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F0" w:rsidRDefault="00BA7FF0" w:rsidP="009F605A">
      <w:bookmarkStart w:id="0" w:name="_GoBack"/>
      <w:bookmarkEnd w:id="0"/>
    </w:p>
    <w:p w:rsidR="00BA7FF0" w:rsidRPr="00F634B5" w:rsidRDefault="000628BE" w:rsidP="007B4E31">
      <w:pPr>
        <w:pStyle w:val="Zhlav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lilie" style="position:absolute;left:0;text-align:left;margin-left:3.1pt;margin-top:40.15pt;width:40.7pt;height:45pt;z-index:1;visibility:visible;mso-position-vertical-relative:page">
            <v:imagedata r:id="rId5" o:title=""/>
            <w10:wrap type="square" anchory="page"/>
          </v:shape>
        </w:pict>
      </w:r>
      <w:r w:rsidR="00BA7FF0">
        <w:rPr>
          <w:b/>
          <w:noProof/>
          <w:sz w:val="24"/>
          <w:szCs w:val="24"/>
        </w:rPr>
        <w:t>INFORMACE</w:t>
      </w:r>
    </w:p>
    <w:p w:rsidR="00BA7FF0" w:rsidRDefault="00BA7FF0" w:rsidP="007B4E31">
      <w:pPr>
        <w:pStyle w:val="Zhlav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F634B5">
        <w:rPr>
          <w:sz w:val="24"/>
          <w:szCs w:val="24"/>
        </w:rPr>
        <w:t xml:space="preserve">letní tábor skautského </w:t>
      </w:r>
      <w:proofErr w:type="gramStart"/>
      <w:r w:rsidRPr="00F634B5">
        <w:rPr>
          <w:sz w:val="24"/>
          <w:szCs w:val="24"/>
        </w:rPr>
        <w:t>střediska  „STOPA</w:t>
      </w:r>
      <w:proofErr w:type="gramEnd"/>
      <w:r w:rsidRPr="00F634B5">
        <w:rPr>
          <w:sz w:val="24"/>
          <w:szCs w:val="24"/>
        </w:rPr>
        <w:t xml:space="preserve">“ </w:t>
      </w:r>
    </w:p>
    <w:p w:rsidR="00BA7FF0" w:rsidRDefault="00BA7FF0" w:rsidP="007B4E31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sz w:val="24"/>
          <w:szCs w:val="24"/>
        </w:rPr>
      </w:pPr>
      <w:r w:rsidRPr="00F634B5">
        <w:rPr>
          <w:sz w:val="24"/>
          <w:szCs w:val="24"/>
        </w:rPr>
        <w:t>Mariánské Lázně.</w:t>
      </w:r>
    </w:p>
    <w:p w:rsidR="00BA7FF0" w:rsidRDefault="00BA7FF0" w:rsidP="007B4E31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sz w:val="24"/>
          <w:szCs w:val="24"/>
        </w:rPr>
      </w:pPr>
    </w:p>
    <w:p w:rsidR="00BA7FF0" w:rsidRPr="00EB1E7F" w:rsidRDefault="00BA7FF0" w:rsidP="007B4E31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05024">
        <w:rPr>
          <w:sz w:val="24"/>
          <w:szCs w:val="24"/>
        </w:rPr>
        <w:t>Termín odevzdání přihlášky</w:t>
      </w:r>
      <w:r w:rsidRPr="00EB1E7F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15</w:t>
      </w:r>
      <w:r w:rsidRPr="00EB1E7F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6</w:t>
      </w:r>
      <w:r w:rsidRPr="00EB1E7F">
        <w:rPr>
          <w:b/>
          <w:sz w:val="24"/>
          <w:szCs w:val="24"/>
        </w:rPr>
        <w:t>. 20</w:t>
      </w:r>
      <w:r>
        <w:rPr>
          <w:b/>
          <w:sz w:val="24"/>
          <w:szCs w:val="24"/>
        </w:rPr>
        <w:t>21</w:t>
      </w:r>
    </w:p>
    <w:p w:rsidR="00BA7FF0" w:rsidRPr="00EB1E7F" w:rsidRDefault="00BA7FF0" w:rsidP="007B4E31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B1E7F">
        <w:rPr>
          <w:sz w:val="24"/>
          <w:szCs w:val="24"/>
        </w:rPr>
        <w:t xml:space="preserve">Termín odevzdání zdravotního dotazníku: </w:t>
      </w:r>
      <w:r w:rsidRPr="00EB1E7F">
        <w:rPr>
          <w:b/>
          <w:sz w:val="24"/>
          <w:szCs w:val="24"/>
        </w:rPr>
        <w:t>na poslední schůzce</w:t>
      </w:r>
    </w:p>
    <w:p w:rsidR="00BA7FF0" w:rsidRPr="00EB1E7F" w:rsidRDefault="00BA7FF0" w:rsidP="007B4E31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B1E7F">
        <w:rPr>
          <w:sz w:val="24"/>
          <w:szCs w:val="24"/>
        </w:rPr>
        <w:t xml:space="preserve">Termín zaplacení táborového poplatku: do </w:t>
      </w:r>
      <w:r>
        <w:rPr>
          <w:b/>
          <w:sz w:val="24"/>
          <w:szCs w:val="24"/>
        </w:rPr>
        <w:t>22</w:t>
      </w:r>
      <w:r w:rsidRPr="00EB1E7F">
        <w:rPr>
          <w:b/>
          <w:sz w:val="24"/>
          <w:szCs w:val="24"/>
        </w:rPr>
        <w:t>. 6. 20</w:t>
      </w:r>
      <w:r>
        <w:rPr>
          <w:b/>
          <w:sz w:val="24"/>
          <w:szCs w:val="24"/>
        </w:rPr>
        <w:t>21</w:t>
      </w:r>
    </w:p>
    <w:p w:rsidR="00BA7FF0" w:rsidRPr="00105024" w:rsidRDefault="00BA7FF0" w:rsidP="007B4E31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B1E7F">
        <w:rPr>
          <w:sz w:val="24"/>
          <w:szCs w:val="24"/>
        </w:rPr>
        <w:t xml:space="preserve">Termín tábora: </w:t>
      </w:r>
      <w:r w:rsidRPr="00620B1D">
        <w:rPr>
          <w:b/>
          <w:sz w:val="24"/>
          <w:szCs w:val="24"/>
        </w:rPr>
        <w:t>4</w:t>
      </w:r>
      <w:r w:rsidRPr="00EB1E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7.</w:t>
      </w:r>
      <w:r w:rsidRPr="00EB1E7F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17</w:t>
      </w:r>
      <w:r w:rsidRPr="00EB1E7F">
        <w:rPr>
          <w:b/>
          <w:sz w:val="24"/>
          <w:szCs w:val="24"/>
        </w:rPr>
        <w:t>. 7. 20</w:t>
      </w:r>
      <w:r>
        <w:rPr>
          <w:b/>
          <w:sz w:val="24"/>
          <w:szCs w:val="24"/>
        </w:rPr>
        <w:t>21</w:t>
      </w:r>
    </w:p>
    <w:p w:rsidR="00BA7FF0" w:rsidRPr="00105024" w:rsidRDefault="00BA7FF0" w:rsidP="007B4E31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05024">
        <w:rPr>
          <w:sz w:val="24"/>
          <w:szCs w:val="24"/>
        </w:rPr>
        <w:t>Místo: tábořiště Jedlová u Staré Vody</w:t>
      </w:r>
    </w:p>
    <w:p w:rsidR="00BA7FF0" w:rsidRPr="005659A8" w:rsidRDefault="00BA7FF0" w:rsidP="007B4E31">
      <w:pPr>
        <w:pStyle w:val="Zkladntext"/>
        <w:jc w:val="both"/>
        <w:rPr>
          <w:sz w:val="16"/>
          <w:szCs w:val="16"/>
        </w:rPr>
      </w:pPr>
      <w:r w:rsidRPr="00105024">
        <w:rPr>
          <w:sz w:val="24"/>
          <w:szCs w:val="24"/>
        </w:rPr>
        <w:t xml:space="preserve">Táborový poplatek: </w:t>
      </w:r>
      <w:r w:rsidRPr="0010502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.5</w:t>
      </w:r>
      <w:r w:rsidRPr="00105024">
        <w:rPr>
          <w:b/>
          <w:sz w:val="24"/>
          <w:szCs w:val="24"/>
        </w:rPr>
        <w:t>00,- Kč</w:t>
      </w:r>
    </w:p>
    <w:p w:rsidR="00BA7FF0" w:rsidRPr="00105024" w:rsidRDefault="00BA7FF0" w:rsidP="007B4E31">
      <w:pPr>
        <w:pStyle w:val="Zkladntext"/>
        <w:jc w:val="both"/>
        <w:rPr>
          <w:sz w:val="24"/>
          <w:szCs w:val="24"/>
        </w:rPr>
      </w:pPr>
      <w:r w:rsidRPr="00105024">
        <w:rPr>
          <w:sz w:val="24"/>
          <w:szCs w:val="24"/>
        </w:rPr>
        <w:t>Pořadatel:</w:t>
      </w:r>
      <w:r w:rsidRPr="00105024">
        <w:rPr>
          <w:sz w:val="24"/>
          <w:szCs w:val="24"/>
        </w:rPr>
        <w:tab/>
      </w:r>
      <w:r>
        <w:rPr>
          <w:b/>
          <w:sz w:val="24"/>
        </w:rPr>
        <w:t xml:space="preserve">Junák – český </w:t>
      </w:r>
      <w:proofErr w:type="gramStart"/>
      <w:r>
        <w:rPr>
          <w:b/>
          <w:sz w:val="24"/>
        </w:rPr>
        <w:t xml:space="preserve">skaut, </w:t>
      </w:r>
      <w:proofErr w:type="spellStart"/>
      <w:r>
        <w:rPr>
          <w:b/>
          <w:sz w:val="24"/>
        </w:rPr>
        <w:t>z.s</w:t>
      </w:r>
      <w:proofErr w:type="spellEnd"/>
      <w:proofErr w:type="gramEnd"/>
    </w:p>
    <w:p w:rsidR="00BA7FF0" w:rsidRPr="00105024" w:rsidRDefault="00BA7FF0" w:rsidP="007B4E31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</w:t>
      </w:r>
      <w:r w:rsidRPr="00105024">
        <w:rPr>
          <w:b/>
          <w:sz w:val="24"/>
          <w:szCs w:val="24"/>
        </w:rPr>
        <w:t>tředisko „STOPA“ Mariánské Lázně</w:t>
      </w:r>
    </w:p>
    <w:p w:rsidR="00BA7FF0" w:rsidRPr="00105024" w:rsidRDefault="00BA7FF0" w:rsidP="007B4E31">
      <w:pPr>
        <w:pStyle w:val="Zkladntext"/>
        <w:jc w:val="both"/>
        <w:rPr>
          <w:b/>
          <w:sz w:val="24"/>
          <w:szCs w:val="24"/>
        </w:rPr>
      </w:pPr>
      <w:r w:rsidRPr="00105024">
        <w:rPr>
          <w:b/>
          <w:sz w:val="24"/>
          <w:szCs w:val="24"/>
        </w:rPr>
        <w:tab/>
      </w:r>
      <w:r w:rsidRPr="00105024">
        <w:rPr>
          <w:b/>
          <w:sz w:val="24"/>
          <w:szCs w:val="24"/>
        </w:rPr>
        <w:tab/>
        <w:t xml:space="preserve">Vítězství </w:t>
      </w:r>
      <w:r>
        <w:rPr>
          <w:b/>
          <w:sz w:val="24"/>
          <w:szCs w:val="24"/>
        </w:rPr>
        <w:t>38/34</w:t>
      </w:r>
      <w:r w:rsidRPr="00105024">
        <w:rPr>
          <w:b/>
          <w:sz w:val="24"/>
          <w:szCs w:val="24"/>
        </w:rPr>
        <w:t>, 353 01 Mariánské Lázně – Hamrníky</w:t>
      </w:r>
    </w:p>
    <w:p w:rsidR="00BA7FF0" w:rsidRPr="005659A8" w:rsidRDefault="00BA7FF0" w:rsidP="007B4E31">
      <w:pPr>
        <w:pStyle w:val="Zkladntext"/>
        <w:jc w:val="both"/>
        <w:rPr>
          <w:b/>
          <w:sz w:val="16"/>
          <w:szCs w:val="16"/>
        </w:rPr>
      </w:pPr>
    </w:p>
    <w:p w:rsidR="00BA7FF0" w:rsidRPr="00105024" w:rsidRDefault="00BA7FF0" w:rsidP="007B4E31">
      <w:pPr>
        <w:pStyle w:val="Zkladntext"/>
        <w:jc w:val="both"/>
        <w:rPr>
          <w:sz w:val="24"/>
          <w:szCs w:val="24"/>
        </w:rPr>
      </w:pPr>
      <w:r w:rsidRPr="00105024">
        <w:rPr>
          <w:sz w:val="24"/>
          <w:szCs w:val="24"/>
        </w:rPr>
        <w:t xml:space="preserve">banka: </w:t>
      </w:r>
      <w:r w:rsidRPr="00105024">
        <w:rPr>
          <w:b/>
          <w:sz w:val="24"/>
          <w:szCs w:val="24"/>
        </w:rPr>
        <w:t>ČSOB – pobočka Mariánské Lázně</w:t>
      </w:r>
    </w:p>
    <w:p w:rsidR="00BA7FF0" w:rsidRDefault="00BA7FF0" w:rsidP="007B4E31">
      <w:pPr>
        <w:pStyle w:val="Zkladntext"/>
        <w:spacing w:line="360" w:lineRule="auto"/>
        <w:jc w:val="both"/>
        <w:rPr>
          <w:sz w:val="24"/>
          <w:szCs w:val="24"/>
        </w:rPr>
      </w:pPr>
      <w:r w:rsidRPr="00105024">
        <w:rPr>
          <w:sz w:val="24"/>
          <w:szCs w:val="24"/>
        </w:rPr>
        <w:t xml:space="preserve">číslo účtu: </w:t>
      </w:r>
      <w:r w:rsidRPr="00105024">
        <w:rPr>
          <w:b/>
          <w:sz w:val="24"/>
          <w:szCs w:val="24"/>
        </w:rPr>
        <w:t>183872935/0300</w:t>
      </w:r>
      <w:r w:rsidRPr="00105024">
        <w:rPr>
          <w:sz w:val="24"/>
          <w:szCs w:val="24"/>
        </w:rPr>
        <w:t xml:space="preserve"> </w:t>
      </w:r>
    </w:p>
    <w:p w:rsidR="00BA7FF0" w:rsidRDefault="00BA7FF0" w:rsidP="007B4E31">
      <w:pPr>
        <w:pStyle w:val="Zkladntext"/>
        <w:spacing w:line="360" w:lineRule="auto"/>
        <w:jc w:val="both"/>
        <w:rPr>
          <w:b/>
          <w:sz w:val="24"/>
          <w:szCs w:val="24"/>
        </w:rPr>
      </w:pPr>
      <w:r w:rsidRPr="00A37252">
        <w:rPr>
          <w:b/>
          <w:sz w:val="24"/>
          <w:szCs w:val="24"/>
        </w:rPr>
        <w:t>Do zprá</w:t>
      </w:r>
      <w:r>
        <w:rPr>
          <w:b/>
          <w:sz w:val="24"/>
          <w:szCs w:val="24"/>
        </w:rPr>
        <w:t>vy pro příjemce uveďte celé jméno táb</w:t>
      </w:r>
      <w:r w:rsidRPr="00A37252">
        <w:rPr>
          <w:b/>
          <w:sz w:val="24"/>
          <w:szCs w:val="24"/>
        </w:rPr>
        <w:t xml:space="preserve">orníka </w:t>
      </w:r>
      <w:r>
        <w:rPr>
          <w:b/>
          <w:sz w:val="24"/>
          <w:szCs w:val="24"/>
        </w:rPr>
        <w:t>nebo přezdívku</w:t>
      </w:r>
      <w:r w:rsidRPr="00A37252">
        <w:rPr>
          <w:b/>
          <w:sz w:val="24"/>
          <w:szCs w:val="24"/>
        </w:rPr>
        <w:t>.</w:t>
      </w:r>
    </w:p>
    <w:p w:rsidR="00BA7FF0" w:rsidRPr="00A37252" w:rsidRDefault="00BA7FF0" w:rsidP="007B4E31">
      <w:pPr>
        <w:pStyle w:val="Zkladntext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letošním roce nelze platit v hotovosti!</w:t>
      </w:r>
    </w:p>
    <w:p w:rsidR="00BA7FF0" w:rsidRDefault="00BA7FF0" w:rsidP="007B4E31">
      <w:pPr>
        <w:pStyle w:val="Zkladntext"/>
        <w:jc w:val="both"/>
        <w:rPr>
          <w:sz w:val="24"/>
          <w:szCs w:val="24"/>
        </w:rPr>
      </w:pPr>
      <w:r w:rsidRPr="003001A5">
        <w:rPr>
          <w:b/>
          <w:sz w:val="24"/>
          <w:szCs w:val="24"/>
        </w:rPr>
        <w:t>Upozornění:</w:t>
      </w:r>
      <w:r w:rsidRPr="003001A5">
        <w:rPr>
          <w:sz w:val="24"/>
          <w:szCs w:val="24"/>
        </w:rPr>
        <w:t xml:space="preserve"> Při příjezdu dítěte na tábor odevzdejte, prosím, prohlášení o bezinfekčnosti. Bez tohoto prohlášení nemůže být dítě na tábor přijato!!!</w:t>
      </w:r>
    </w:p>
    <w:p w:rsidR="00BA7FF0" w:rsidRPr="00B52081" w:rsidRDefault="00BA7FF0" w:rsidP="00B52081">
      <w:pPr>
        <w:pStyle w:val="Zkladntext"/>
        <w:jc w:val="both"/>
        <w:rPr>
          <w:b/>
          <w:sz w:val="24"/>
          <w:szCs w:val="24"/>
        </w:rPr>
      </w:pPr>
      <w:r w:rsidRPr="00B52081">
        <w:rPr>
          <w:b/>
          <w:sz w:val="24"/>
          <w:szCs w:val="24"/>
        </w:rPr>
        <w:t>Každá osoba, s výjimkou dětí do 6 let, musí doložit svoji bezinfekčnost, obvykle testem. Možnosti prokázání jsou následující:</w:t>
      </w:r>
    </w:p>
    <w:p w:rsidR="00BA7FF0" w:rsidRPr="00B52081" w:rsidRDefault="00BA7FF0" w:rsidP="00B52081">
      <w:pPr>
        <w:pStyle w:val="Zkladntex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52081">
        <w:rPr>
          <w:b/>
          <w:sz w:val="24"/>
          <w:szCs w:val="24"/>
        </w:rPr>
        <w:t>předložení potvrzení ze školy nebo od zaměstnavatele o absolvovaném antigenním testu s negativním výsledkem, nejdéle před 72 hodinami</w:t>
      </w:r>
    </w:p>
    <w:p w:rsidR="00BA7FF0" w:rsidRPr="00B52081" w:rsidRDefault="00BA7FF0" w:rsidP="00B52081">
      <w:pPr>
        <w:pStyle w:val="Zkladntex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52081">
        <w:rPr>
          <w:b/>
          <w:sz w:val="24"/>
          <w:szCs w:val="24"/>
        </w:rPr>
        <w:t>předložení potvrzení z veřejného testovacího místa o absolvovaném antigenním testu s negativním výsledkem, nejdéle před 72 hodinami (nárok na antigenní testy zdarma ve veřejném testovacím místě má každá osoba jednou za tři dny)</w:t>
      </w:r>
    </w:p>
    <w:p w:rsidR="00BA7FF0" w:rsidRPr="00B52081" w:rsidRDefault="00BA7FF0" w:rsidP="00B52081">
      <w:pPr>
        <w:pStyle w:val="Zkladntex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52081">
        <w:rPr>
          <w:b/>
          <w:sz w:val="24"/>
          <w:szCs w:val="24"/>
        </w:rPr>
        <w:t>čestné prohlášení od zákonného zástupce (nebo vlastní u osoby starší 18 let) o absolvovaném antigenním testu ve škole nebo školském zařízení s negativním výsledkem, nejdéle před 72 hodinami</w:t>
      </w:r>
      <w:r w:rsidRPr="00B52081">
        <w:rPr>
          <w:b/>
          <w:i/>
          <w:iCs/>
          <w:sz w:val="24"/>
          <w:szCs w:val="24"/>
        </w:rPr>
        <w:t> - toto se obdobně vztahuje i na ve škole či školském zařízení prováděné PCR testy, jen se 72 hodin mění na 7 dnů</w:t>
      </w:r>
    </w:p>
    <w:p w:rsidR="00BA7FF0" w:rsidRPr="00B52081" w:rsidRDefault="00BA7FF0" w:rsidP="00B52081">
      <w:pPr>
        <w:pStyle w:val="Zkladntex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52081">
        <w:rPr>
          <w:b/>
          <w:sz w:val="24"/>
          <w:szCs w:val="24"/>
        </w:rPr>
        <w:t>absolvuje na začátku setkání před kontaktem s ostatními účastníky antigenní test zakoupený v lékárně (viz pozn. níže), s negativním výsledkem</w:t>
      </w:r>
    </w:p>
    <w:p w:rsidR="00BA7FF0" w:rsidRPr="00B52081" w:rsidRDefault="00BA7FF0" w:rsidP="00B52081">
      <w:pPr>
        <w:pStyle w:val="Zkladntex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52081">
        <w:rPr>
          <w:b/>
          <w:sz w:val="24"/>
          <w:szCs w:val="24"/>
        </w:rPr>
        <w:t>předložení potvrzení o absolvování RT-PCR testu s negativním výsledkem, nejdéle před 7 dny</w:t>
      </w:r>
    </w:p>
    <w:p w:rsidR="00BA7FF0" w:rsidRPr="00B52081" w:rsidRDefault="00BA7FF0" w:rsidP="00B52081">
      <w:pPr>
        <w:pStyle w:val="Zkladntex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52081">
        <w:rPr>
          <w:b/>
          <w:sz w:val="24"/>
          <w:szCs w:val="24"/>
        </w:rPr>
        <w:t xml:space="preserve">předložení potvrzení o dokončeném očkování, od kterého uplynulo nejméně 14 dnů, nebo od aplikace první dávky očkovací látky v případě </w:t>
      </w:r>
      <w:proofErr w:type="spellStart"/>
      <w:r w:rsidRPr="00B52081">
        <w:rPr>
          <w:b/>
          <w:sz w:val="24"/>
          <w:szCs w:val="24"/>
        </w:rPr>
        <w:t>dvoudávkového</w:t>
      </w:r>
      <w:proofErr w:type="spellEnd"/>
      <w:r w:rsidRPr="00B52081">
        <w:rPr>
          <w:b/>
          <w:sz w:val="24"/>
          <w:szCs w:val="24"/>
        </w:rPr>
        <w:t xml:space="preserve"> schématu uplynulo nejméně 22 dní (ale ne více než 90 dní, pokud nebyla aplikována druhá dávka) nebo od aplikace dávky očkovací látky v případě </w:t>
      </w:r>
      <w:proofErr w:type="spellStart"/>
      <w:r w:rsidRPr="00B52081">
        <w:rPr>
          <w:b/>
          <w:sz w:val="24"/>
          <w:szCs w:val="24"/>
        </w:rPr>
        <w:t>jednodávkového</w:t>
      </w:r>
      <w:proofErr w:type="spellEnd"/>
      <w:r w:rsidRPr="00B52081">
        <w:rPr>
          <w:b/>
          <w:sz w:val="24"/>
          <w:szCs w:val="24"/>
        </w:rPr>
        <w:t xml:space="preserve"> schématu uplynulo nejméně 14 dní</w:t>
      </w:r>
    </w:p>
    <w:p w:rsidR="00BA7FF0" w:rsidRPr="00B52081" w:rsidRDefault="00BA7FF0" w:rsidP="00B52081">
      <w:pPr>
        <w:pStyle w:val="Zkladntex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52081">
        <w:rPr>
          <w:b/>
          <w:sz w:val="24"/>
          <w:szCs w:val="24"/>
        </w:rPr>
        <w:t>předložení potvrzení o prodělaném laboratorně potvrzeném onemocnění COVID-19, přičemž u osoby uplynula doba izolace a od prvního pozitivního testu neuplynulo více než 180 dnů.</w:t>
      </w:r>
    </w:p>
    <w:p w:rsidR="00BA7FF0" w:rsidRPr="00B52081" w:rsidRDefault="00BA7FF0" w:rsidP="007B4E31">
      <w:pPr>
        <w:pStyle w:val="Zkladntext"/>
        <w:jc w:val="both"/>
        <w:rPr>
          <w:b/>
          <w:sz w:val="24"/>
          <w:szCs w:val="24"/>
        </w:rPr>
      </w:pPr>
    </w:p>
    <w:p w:rsidR="00BA7FF0" w:rsidRDefault="00BA7FF0" w:rsidP="007B4E31">
      <w:pPr>
        <w:pStyle w:val="Zkladntext"/>
        <w:spacing w:line="360" w:lineRule="auto"/>
        <w:jc w:val="both"/>
        <w:rPr>
          <w:b/>
          <w:sz w:val="24"/>
        </w:rPr>
      </w:pPr>
      <w:r w:rsidRPr="005659A8">
        <w:rPr>
          <w:b/>
          <w:sz w:val="24"/>
          <w:u w:val="single"/>
        </w:rPr>
        <w:t>Proplácení z FKSP</w:t>
      </w:r>
      <w:r>
        <w:rPr>
          <w:b/>
          <w:sz w:val="24"/>
        </w:rPr>
        <w:t>:</w:t>
      </w:r>
    </w:p>
    <w:p w:rsidR="00BA7FF0" w:rsidRDefault="00BA7FF0" w:rsidP="007B4E31">
      <w:pPr>
        <w:pStyle w:val="Zkladntext"/>
        <w:rPr>
          <w:b/>
          <w:sz w:val="24"/>
          <w:szCs w:val="24"/>
        </w:rPr>
      </w:pPr>
      <w:r w:rsidRPr="006B1D05">
        <w:rPr>
          <w:sz w:val="24"/>
          <w:szCs w:val="24"/>
        </w:rPr>
        <w:t xml:space="preserve">V případě proplácení tábora zaměstnavatelem, se faktury vystavují na základě písemné objednávky, nejpozději </w:t>
      </w:r>
      <w:r>
        <w:rPr>
          <w:sz w:val="24"/>
          <w:szCs w:val="24"/>
        </w:rPr>
        <w:t xml:space="preserve">do </w:t>
      </w:r>
      <w:r>
        <w:rPr>
          <w:b/>
          <w:sz w:val="24"/>
          <w:szCs w:val="24"/>
        </w:rPr>
        <w:t>5</w:t>
      </w:r>
      <w:r w:rsidRPr="00EB1E7F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6</w:t>
      </w:r>
      <w:r w:rsidRPr="00EB1E7F">
        <w:rPr>
          <w:b/>
          <w:sz w:val="24"/>
          <w:szCs w:val="24"/>
        </w:rPr>
        <w:t>. 20</w:t>
      </w:r>
      <w:r>
        <w:rPr>
          <w:b/>
          <w:sz w:val="24"/>
          <w:szCs w:val="24"/>
        </w:rPr>
        <w:t>21 společně s přihláškou na tábor</w:t>
      </w:r>
      <w:r w:rsidRPr="00EB1E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BA7FF0" w:rsidRDefault="00BA7FF0" w:rsidP="007B4E31">
      <w:pPr>
        <w:pStyle w:val="Zkladntext"/>
        <w:rPr>
          <w:sz w:val="24"/>
        </w:rPr>
      </w:pPr>
    </w:p>
    <w:p w:rsidR="00BA7FF0" w:rsidRDefault="00BA7FF0" w:rsidP="007B4E31">
      <w:pPr>
        <w:rPr>
          <w:sz w:val="24"/>
        </w:rPr>
      </w:pPr>
      <w:r w:rsidRPr="00EB1E7F">
        <w:rPr>
          <w:sz w:val="24"/>
        </w:rPr>
        <w:t xml:space="preserve">vedoucí tábora: </w:t>
      </w:r>
      <w:r>
        <w:rPr>
          <w:sz w:val="24"/>
        </w:rPr>
        <w:t xml:space="preserve">Marek </w:t>
      </w:r>
      <w:proofErr w:type="spellStart"/>
      <w:r>
        <w:rPr>
          <w:sz w:val="24"/>
        </w:rPr>
        <w:t>Todovič</w:t>
      </w:r>
      <w:proofErr w:type="spellEnd"/>
      <w:r>
        <w:rPr>
          <w:sz w:val="24"/>
        </w:rPr>
        <w:t xml:space="preserve"> – tel. 603106171</w:t>
      </w:r>
    </w:p>
    <w:p w:rsidR="00BA7FF0" w:rsidRDefault="00BA7FF0" w:rsidP="007B4E31">
      <w:pPr>
        <w:rPr>
          <w:sz w:val="24"/>
        </w:rPr>
      </w:pPr>
      <w:r>
        <w:rPr>
          <w:sz w:val="24"/>
        </w:rPr>
        <w:t>zástupce vedoucího tábora</w:t>
      </w:r>
      <w:r w:rsidRPr="00EB1E7F">
        <w:rPr>
          <w:sz w:val="24"/>
        </w:rPr>
        <w:t xml:space="preserve">: Jana </w:t>
      </w:r>
      <w:proofErr w:type="spellStart"/>
      <w:r w:rsidRPr="00EB1E7F">
        <w:rPr>
          <w:sz w:val="24"/>
        </w:rPr>
        <w:t>Dennisonová</w:t>
      </w:r>
      <w:proofErr w:type="spellEnd"/>
      <w:r w:rsidRPr="00EB1E7F">
        <w:rPr>
          <w:sz w:val="24"/>
        </w:rPr>
        <w:t xml:space="preserve"> (</w:t>
      </w:r>
      <w:proofErr w:type="spellStart"/>
      <w:r w:rsidRPr="00EB1E7F">
        <w:rPr>
          <w:sz w:val="24"/>
        </w:rPr>
        <w:t>Máča</w:t>
      </w:r>
      <w:proofErr w:type="spellEnd"/>
      <w:r w:rsidRPr="00EB1E7F">
        <w:rPr>
          <w:sz w:val="24"/>
        </w:rPr>
        <w:t>) – tel. 605881</w:t>
      </w:r>
      <w:r>
        <w:rPr>
          <w:sz w:val="24"/>
        </w:rPr>
        <w:t>267</w:t>
      </w:r>
    </w:p>
    <w:p w:rsidR="00BA7FF0" w:rsidRDefault="00BA7FF0" w:rsidP="009F605A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BA7FF0" w:rsidRDefault="00BA7FF0" w:rsidP="009F605A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BA7FF0" w:rsidRDefault="00BA7FF0" w:rsidP="009F605A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BA7FF0" w:rsidRDefault="00BA7FF0" w:rsidP="009F605A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BA7FF0" w:rsidRDefault="00BA7FF0" w:rsidP="009F605A"/>
    <w:sectPr w:rsidR="00BA7FF0" w:rsidSect="00B5208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3C67"/>
    <w:multiLevelType w:val="hybridMultilevel"/>
    <w:tmpl w:val="0AAE33AA"/>
    <w:lvl w:ilvl="0" w:tplc="E890A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07B5"/>
    <w:multiLevelType w:val="multilevel"/>
    <w:tmpl w:val="6628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05A"/>
    <w:rsid w:val="00024C9D"/>
    <w:rsid w:val="000628BE"/>
    <w:rsid w:val="00105024"/>
    <w:rsid w:val="001345D8"/>
    <w:rsid w:val="0029641D"/>
    <w:rsid w:val="003001A5"/>
    <w:rsid w:val="0036123E"/>
    <w:rsid w:val="004357CB"/>
    <w:rsid w:val="0049604D"/>
    <w:rsid w:val="005659A8"/>
    <w:rsid w:val="00583C14"/>
    <w:rsid w:val="005A2D39"/>
    <w:rsid w:val="00620B1D"/>
    <w:rsid w:val="00691A73"/>
    <w:rsid w:val="006B1D05"/>
    <w:rsid w:val="006C69B3"/>
    <w:rsid w:val="007B4E31"/>
    <w:rsid w:val="008136D0"/>
    <w:rsid w:val="009843C7"/>
    <w:rsid w:val="009E4F74"/>
    <w:rsid w:val="009F605A"/>
    <w:rsid w:val="00A37252"/>
    <w:rsid w:val="00A77869"/>
    <w:rsid w:val="00AC1AA2"/>
    <w:rsid w:val="00AE64D6"/>
    <w:rsid w:val="00B07B13"/>
    <w:rsid w:val="00B52081"/>
    <w:rsid w:val="00B73BAB"/>
    <w:rsid w:val="00BA7FF0"/>
    <w:rsid w:val="00D064E3"/>
    <w:rsid w:val="00DB53B4"/>
    <w:rsid w:val="00E66727"/>
    <w:rsid w:val="00E73BCB"/>
    <w:rsid w:val="00EB1E7F"/>
    <w:rsid w:val="00F634B5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C9089A-1DB1-4D63-99A3-EB298097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05A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F605A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F605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F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F605A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F605A"/>
    <w:rPr>
      <w:sz w:val="18"/>
    </w:rPr>
  </w:style>
  <w:style w:type="character" w:customStyle="1" w:styleId="ZkladntextChar">
    <w:name w:val="Základní text Char"/>
    <w:link w:val="Zkladntext"/>
    <w:uiPriority w:val="99"/>
    <w:locked/>
    <w:rsid w:val="009F605A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B520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Bartos</dc:creator>
  <cp:keywords/>
  <dc:description/>
  <cp:lastModifiedBy>Jaromir Bartos</cp:lastModifiedBy>
  <cp:revision>2</cp:revision>
  <cp:lastPrinted>2021-05-24T13:27:00Z</cp:lastPrinted>
  <dcterms:created xsi:type="dcterms:W3CDTF">2021-06-06T18:35:00Z</dcterms:created>
  <dcterms:modified xsi:type="dcterms:W3CDTF">2021-06-06T18:35:00Z</dcterms:modified>
</cp:coreProperties>
</file>